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5" w:rsidRDefault="00A10BCD" w:rsidP="001E19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6"/>
          <w:szCs w:val="36"/>
        </w:rPr>
      </w:pPr>
      <w:r>
        <w:rPr>
          <w:rStyle w:val="normaltextrun"/>
          <w:rFonts w:ascii="Calibri" w:hAnsi="Calibri" w:cs="Segoe UI"/>
          <w:b/>
          <w:bCs/>
          <w:noProof/>
          <w:sz w:val="36"/>
          <w:szCs w:val="36"/>
        </w:rPr>
        <w:drawing>
          <wp:inline distT="0" distB="0" distL="0" distR="0">
            <wp:extent cx="714375" cy="714375"/>
            <wp:effectExtent l="0" t="0" r="9525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541">
        <w:rPr>
          <w:rStyle w:val="normaltextrun"/>
          <w:rFonts w:ascii="Calibri" w:hAnsi="Calibri" w:cs="Segoe UI"/>
          <w:b/>
          <w:bCs/>
          <w:sz w:val="36"/>
          <w:szCs w:val="36"/>
        </w:rPr>
        <w:t>A</w:t>
      </w:r>
      <w:r w:rsidR="00727775">
        <w:rPr>
          <w:rStyle w:val="normaltextrun"/>
          <w:rFonts w:ascii="Calibri" w:hAnsi="Calibri" w:cs="Segoe UI"/>
          <w:b/>
          <w:bCs/>
          <w:sz w:val="36"/>
          <w:szCs w:val="36"/>
        </w:rPr>
        <w:t>PCM, April 2022</w:t>
      </w:r>
    </w:p>
    <w:p w:rsidR="000705FE" w:rsidRDefault="00672CB3" w:rsidP="001E19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6"/>
          <w:szCs w:val="36"/>
        </w:rPr>
      </w:pPr>
      <w:r w:rsidRPr="003E132D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Churchwardens’ </w:t>
      </w:r>
      <w:r w:rsidR="00727775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Annual </w:t>
      </w:r>
      <w:r w:rsidRPr="003E132D">
        <w:rPr>
          <w:rStyle w:val="normaltextrun"/>
          <w:rFonts w:ascii="Calibri" w:hAnsi="Calibri" w:cs="Segoe UI"/>
          <w:b/>
          <w:bCs/>
          <w:sz w:val="36"/>
          <w:szCs w:val="36"/>
        </w:rPr>
        <w:t>Report</w:t>
      </w:r>
      <w:r w:rsidR="00727775">
        <w:rPr>
          <w:rStyle w:val="normaltextrun"/>
          <w:rFonts w:ascii="Calibri" w:hAnsi="Calibri" w:cs="Segoe UI"/>
          <w:b/>
          <w:bCs/>
          <w:sz w:val="36"/>
          <w:szCs w:val="36"/>
        </w:rPr>
        <w:t xml:space="preserve"> for 2021</w:t>
      </w:r>
    </w:p>
    <w:p w:rsidR="00C73579" w:rsidRDefault="00C73579" w:rsidP="000705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sz w:val="36"/>
          <w:szCs w:val="36"/>
        </w:rPr>
      </w:pPr>
    </w:p>
    <w:p w:rsidR="00727775" w:rsidRDefault="00727775" w:rsidP="00364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D31025">
        <w:rPr>
          <w:rStyle w:val="normaltextrun"/>
          <w:rFonts w:ascii="Calibri" w:hAnsi="Calibri" w:cs="Segoe UI"/>
          <w:b/>
          <w:bCs/>
        </w:rPr>
        <w:t>2021</w:t>
      </w:r>
      <w:r w:rsidRPr="00727775">
        <w:rPr>
          <w:rStyle w:val="normaltextrun"/>
          <w:rFonts w:ascii="Calibri" w:hAnsi="Calibri" w:cs="Segoe UI"/>
        </w:rPr>
        <w:t xml:space="preserve"> proved to be a year of both progress and challenge and we were kept very busy even though the Church was still enduring the effects of the Pandemic.</w:t>
      </w:r>
    </w:p>
    <w:p w:rsidR="0007074B" w:rsidRDefault="0007074B" w:rsidP="00364B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C73579" w:rsidRPr="00D400CE" w:rsidRDefault="00C73579" w:rsidP="00C73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D400CE">
        <w:rPr>
          <w:rStyle w:val="normaltextrun"/>
          <w:rFonts w:ascii="Calibri" w:hAnsi="Calibri" w:cs="Segoe UI"/>
          <w:b/>
          <w:bCs/>
        </w:rPr>
        <w:t>Alleged fraud</w:t>
      </w:r>
      <w:r w:rsidR="00D400CE" w:rsidRPr="00D400CE">
        <w:rPr>
          <w:rStyle w:val="normaltextrun"/>
          <w:rFonts w:ascii="Calibri" w:hAnsi="Calibri" w:cs="Segoe UI"/>
        </w:rPr>
        <w:t xml:space="preserve"> – As Churchwardens, it was incumbent on us to report to the DAC and other agencies.  Whilst most of the financial loss has been recovered via</w:t>
      </w:r>
      <w:r w:rsidR="00CC4562">
        <w:rPr>
          <w:rStyle w:val="normaltextrun"/>
          <w:rFonts w:ascii="Calibri" w:hAnsi="Calibri" w:cs="Segoe UI"/>
        </w:rPr>
        <w:t xml:space="preserve"> an</w:t>
      </w:r>
      <w:r w:rsidR="00D400CE" w:rsidRPr="00D400CE">
        <w:rPr>
          <w:rStyle w:val="normaltextrun"/>
          <w:rFonts w:ascii="Calibri" w:hAnsi="Calibri" w:cs="Segoe UI"/>
        </w:rPr>
        <w:t xml:space="preserve"> insurance claim, we await a further update from the Police this month and </w:t>
      </w:r>
      <w:r w:rsidR="00212A7B" w:rsidRPr="00D400CE">
        <w:rPr>
          <w:rStyle w:val="normaltextrun"/>
          <w:rFonts w:ascii="Calibri" w:hAnsi="Calibri" w:cs="Segoe UI"/>
        </w:rPr>
        <w:t>the DAC, Charity Commission, Ecclesiastical Insurance and of course Parishioners will be updated in due course.</w:t>
      </w:r>
    </w:p>
    <w:p w:rsidR="00C73579" w:rsidRPr="003E132D" w:rsidRDefault="00C73579" w:rsidP="00C735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6"/>
          <w:szCs w:val="36"/>
        </w:rPr>
      </w:pPr>
    </w:p>
    <w:p w:rsidR="003A203B" w:rsidRDefault="00284AEF" w:rsidP="00672C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>
        <w:rPr>
          <w:rStyle w:val="normaltextrun"/>
          <w:rFonts w:ascii="Calibri" w:hAnsi="Calibri" w:cs="Segoe UI"/>
          <w:b/>
          <w:bCs/>
        </w:rPr>
        <w:t>Ecclesiastical Insurance Claims</w:t>
      </w:r>
    </w:p>
    <w:p w:rsidR="002E7F1B" w:rsidRDefault="002E7F1B" w:rsidP="00212A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</w:rPr>
      </w:pPr>
      <w:r w:rsidRPr="002E7F1B">
        <w:rPr>
          <w:rStyle w:val="normaltextrun"/>
          <w:rFonts w:ascii="Calibri" w:hAnsi="Calibri" w:cs="Segoe UI"/>
        </w:rPr>
        <w:t xml:space="preserve">A claim for the </w:t>
      </w:r>
      <w:r w:rsidR="00212A7B">
        <w:rPr>
          <w:rStyle w:val="normaltextrun"/>
          <w:rFonts w:ascii="Calibri" w:hAnsi="Calibri" w:cs="Segoe UI"/>
        </w:rPr>
        <w:t xml:space="preserve">vehicle </w:t>
      </w:r>
      <w:r w:rsidRPr="002E7F1B">
        <w:rPr>
          <w:rStyle w:val="normaltextrun"/>
          <w:rFonts w:ascii="Calibri" w:hAnsi="Calibri" w:cs="Segoe UI"/>
        </w:rPr>
        <w:t>damage to the Churchyard wall will be made on receipt of the third and final quote</w:t>
      </w:r>
      <w:r w:rsidR="009C4F50">
        <w:rPr>
          <w:rStyle w:val="normaltextrun"/>
          <w:rFonts w:ascii="Calibri" w:hAnsi="Calibri" w:cs="Segoe UI"/>
        </w:rPr>
        <w:t>, due imminently</w:t>
      </w:r>
      <w:r w:rsidR="00942172">
        <w:rPr>
          <w:rStyle w:val="normaltextrun"/>
          <w:rFonts w:ascii="Calibri" w:hAnsi="Calibri" w:cs="Segoe UI"/>
        </w:rPr>
        <w:t>.</w:t>
      </w:r>
    </w:p>
    <w:p w:rsidR="009C4F50" w:rsidRDefault="009C4F50" w:rsidP="009C4F5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Segoe UI"/>
        </w:rPr>
      </w:pPr>
    </w:p>
    <w:p w:rsidR="00212A7B" w:rsidRDefault="0070036C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9D3F86">
        <w:rPr>
          <w:rStyle w:val="normaltextrun"/>
          <w:rFonts w:ascii="Calibri" w:hAnsi="Calibri" w:cs="Segoe UI"/>
          <w:b/>
          <w:bCs/>
        </w:rPr>
        <w:t>‘Living in Love and Faith’</w:t>
      </w:r>
      <w:r w:rsidR="00BC4210">
        <w:rPr>
          <w:rStyle w:val="normaltextrun"/>
          <w:rFonts w:ascii="Calibri" w:hAnsi="Calibri" w:cs="Segoe UI"/>
          <w:b/>
          <w:bCs/>
        </w:rPr>
        <w:t xml:space="preserve"> </w:t>
      </w:r>
      <w:r w:rsidR="009C4F50">
        <w:rPr>
          <w:rStyle w:val="normaltextrun"/>
          <w:rFonts w:ascii="Calibri" w:hAnsi="Calibri" w:cs="Segoe UI"/>
        </w:rPr>
        <w:t xml:space="preserve"> </w:t>
      </w:r>
    </w:p>
    <w:p w:rsidR="0070036C" w:rsidRDefault="009C4F50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Noel, Richard and Jane have completed the five-session course which was hosted and led by Mother Cate</w:t>
      </w:r>
      <w:r w:rsidR="0070036C">
        <w:rPr>
          <w:rStyle w:val="normaltextrun"/>
          <w:rFonts w:ascii="Calibri" w:hAnsi="Calibri" w:cs="Segoe UI"/>
        </w:rPr>
        <w:t xml:space="preserve"> at All Saints Church, Leighton Buzzard</w:t>
      </w:r>
      <w:r w:rsidR="009D3F86">
        <w:rPr>
          <w:rStyle w:val="normaltextrun"/>
          <w:rFonts w:ascii="Calibri" w:hAnsi="Calibri" w:cs="Segoe UI"/>
        </w:rPr>
        <w:t xml:space="preserve"> a summary in due course.</w:t>
      </w:r>
      <w:r>
        <w:rPr>
          <w:rStyle w:val="normaltextrun"/>
          <w:rFonts w:ascii="Calibri" w:hAnsi="Calibri" w:cs="Segoe UI"/>
        </w:rPr>
        <w:t xml:space="preserve">  A summary will be shared in due course.</w:t>
      </w:r>
    </w:p>
    <w:p w:rsidR="00D400CE" w:rsidRDefault="00D400CE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D400CE" w:rsidRDefault="00D400CE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07074B">
        <w:rPr>
          <w:rStyle w:val="normaltextrun"/>
          <w:rFonts w:ascii="Calibri" w:hAnsi="Calibri" w:cs="Segoe UI"/>
          <w:b/>
          <w:bCs/>
        </w:rPr>
        <w:t>Fundraising for the Church and Church Hal</w:t>
      </w:r>
      <w:r>
        <w:rPr>
          <w:rStyle w:val="normaltextrun"/>
          <w:rFonts w:ascii="Calibri" w:hAnsi="Calibri" w:cs="Segoe UI"/>
        </w:rPr>
        <w:t>l – we await news of our appeal to Silica Sands in their annual charitable donation review, held in April each year.  We will follow up accordingly if there is no response.</w:t>
      </w:r>
    </w:p>
    <w:p w:rsidR="00D400CE" w:rsidRDefault="00D400CE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F878B6" w:rsidRDefault="00D400CE" w:rsidP="00F878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07074B">
        <w:rPr>
          <w:rStyle w:val="normaltextrun"/>
          <w:rFonts w:ascii="Calibri" w:hAnsi="Calibri" w:cs="Segoe UI"/>
          <w:b/>
          <w:bCs/>
        </w:rPr>
        <w:t>Quotes for repair of Church Hall drive and car parking area</w:t>
      </w:r>
      <w:r>
        <w:rPr>
          <w:rStyle w:val="normaltextrun"/>
          <w:rFonts w:ascii="Calibri" w:hAnsi="Calibri" w:cs="Segoe UI"/>
        </w:rPr>
        <w:t xml:space="preserve"> –</w:t>
      </w:r>
      <w:r w:rsidR="00F878B6">
        <w:rPr>
          <w:rStyle w:val="normaltextrun"/>
          <w:rFonts w:ascii="Calibri" w:hAnsi="Calibri" w:cs="Segoe UI"/>
        </w:rPr>
        <w:t xml:space="preserve"> </w:t>
      </w:r>
      <w:r w:rsidR="00F878B6">
        <w:rPr>
          <w:rFonts w:asciiTheme="minorHAnsi" w:hAnsiTheme="minorHAnsi" w:cstheme="minorHAnsi"/>
        </w:rPr>
        <w:t>T</w:t>
      </w:r>
      <w:r w:rsidR="00F878B6" w:rsidRPr="00B56A4F">
        <w:rPr>
          <w:rFonts w:asciiTheme="minorHAnsi" w:hAnsiTheme="minorHAnsi" w:cstheme="minorHAnsi"/>
        </w:rPr>
        <w:t>he surface is being further deteriorated by the mechanical digger (for the graves) and the grass is getting churned up.  Whilst we understand the need for a digger, we have formally requested funding from the P</w:t>
      </w:r>
      <w:r w:rsidR="00C47AFC">
        <w:rPr>
          <w:rFonts w:asciiTheme="minorHAnsi" w:hAnsiTheme="minorHAnsi" w:cstheme="minorHAnsi"/>
        </w:rPr>
        <w:t xml:space="preserve">arish Council </w:t>
      </w:r>
      <w:r w:rsidR="00F878B6" w:rsidRPr="00B56A4F">
        <w:rPr>
          <w:rFonts w:asciiTheme="minorHAnsi" w:hAnsiTheme="minorHAnsi" w:cstheme="minorHAnsi"/>
        </w:rPr>
        <w:t>to compensate the church. Obviously it our wish to have the whole driveway and carpark resurfaced.</w:t>
      </w:r>
      <w:r w:rsidR="00F878B6">
        <w:rPr>
          <w:rFonts w:asciiTheme="minorHAnsi" w:hAnsiTheme="minorHAnsi" w:cstheme="minorHAnsi"/>
        </w:rPr>
        <w:t xml:space="preserve">  </w:t>
      </w:r>
      <w:r w:rsidR="00F878B6">
        <w:rPr>
          <w:rStyle w:val="normaltextrun"/>
          <w:rFonts w:ascii="Calibri" w:hAnsi="Calibri" w:cs="Segoe UI"/>
        </w:rPr>
        <w:t>Three quotes were obtained and these were forward to Silica sands as part of our bid process.  NB:  These quotes will have expired by now.</w:t>
      </w:r>
    </w:p>
    <w:p w:rsidR="00942172" w:rsidRDefault="00942172" w:rsidP="00F878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61282E" w:rsidRDefault="0061282E" w:rsidP="0061282E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>Permanent Broadcasting Platform/Streaming Service</w:t>
      </w:r>
      <w:r>
        <w:rPr>
          <w:rStyle w:val="scxw195657944"/>
          <w:rFonts w:ascii="Calibri" w:hAnsi="Calibri" w:cs="Segoe UI"/>
          <w:color w:val="000000"/>
        </w:rPr>
        <w:t> </w:t>
      </w:r>
      <w:r>
        <w:rPr>
          <w:rStyle w:val="normaltextrun"/>
          <w:rFonts w:ascii="Calibri" w:hAnsi="Calibri" w:cs="Segoe UI"/>
        </w:rPr>
        <w:t>With thanks to Parishioners and a successful fundraising campaign, broadband was successfully installed at the Church and the Hall in December 2021, howeve</w:t>
      </w:r>
      <w:r>
        <w:rPr>
          <w:rFonts w:ascii="Calibri" w:hAnsi="Calibri" w:cs="Segoe UI"/>
          <w:color w:val="000000"/>
        </w:rPr>
        <w:t xml:space="preserve">r we still await completion of the work with BT </w:t>
      </w:r>
      <w:proofErr w:type="spellStart"/>
      <w:r>
        <w:rPr>
          <w:rFonts w:ascii="Calibri" w:hAnsi="Calibri" w:cs="Segoe UI"/>
          <w:color w:val="000000"/>
        </w:rPr>
        <w:t>OpenReach</w:t>
      </w:r>
      <w:proofErr w:type="spellEnd"/>
      <w:r>
        <w:rPr>
          <w:rFonts w:ascii="Calibri" w:hAnsi="Calibri" w:cs="Segoe UI"/>
          <w:color w:val="000000"/>
        </w:rPr>
        <w:t xml:space="preserve">. </w:t>
      </w:r>
    </w:p>
    <w:p w:rsidR="00942172" w:rsidRDefault="00942172" w:rsidP="00F878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942172" w:rsidRPr="00B56A4F" w:rsidRDefault="00942172" w:rsidP="00F878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42172">
        <w:rPr>
          <w:rStyle w:val="normaltextrun"/>
          <w:rFonts w:ascii="Calibri" w:hAnsi="Calibri" w:cs="Segoe UI"/>
          <w:b/>
          <w:bCs/>
        </w:rPr>
        <w:t>Installation of new heating system in the Hall</w:t>
      </w:r>
      <w:r>
        <w:rPr>
          <w:rStyle w:val="normaltextrun"/>
          <w:rFonts w:ascii="Calibri" w:hAnsi="Calibri" w:cs="Segoe UI"/>
        </w:rPr>
        <w:t xml:space="preserve"> – in December 2021</w:t>
      </w:r>
    </w:p>
    <w:p w:rsidR="0007074B" w:rsidRDefault="0007074B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07074B" w:rsidRDefault="0007074B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07074B">
        <w:rPr>
          <w:rStyle w:val="normaltextrun"/>
          <w:rFonts w:ascii="Calibri" w:hAnsi="Calibri" w:cs="Segoe UI"/>
          <w:b/>
          <w:bCs/>
        </w:rPr>
        <w:t>Appointments</w:t>
      </w:r>
      <w:r>
        <w:rPr>
          <w:rStyle w:val="normaltextrun"/>
          <w:rFonts w:ascii="Calibri" w:hAnsi="Calibri" w:cs="Segoe UI"/>
        </w:rPr>
        <w:t xml:space="preserve"> – Churchwardens were involved in the recruitment of the new Church Hall Manager and Parish Administrator (Vicki Worden) and Hall Cleaner (Lesley Simpson).  </w:t>
      </w:r>
    </w:p>
    <w:p w:rsidR="0007074B" w:rsidRDefault="0007074B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07074B" w:rsidRDefault="0007074B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07074B">
        <w:rPr>
          <w:rStyle w:val="normaltextrun"/>
          <w:rFonts w:ascii="Calibri" w:hAnsi="Calibri" w:cs="Segoe UI"/>
          <w:b/>
          <w:bCs/>
        </w:rPr>
        <w:t>Administration</w:t>
      </w:r>
      <w:r>
        <w:rPr>
          <w:rStyle w:val="normaltextrun"/>
          <w:rFonts w:ascii="Calibri" w:hAnsi="Calibri" w:cs="Segoe UI"/>
        </w:rPr>
        <w:t xml:space="preserve"> - Churchwardens continue to attend weekly meeting</w:t>
      </w:r>
      <w:r w:rsidR="00F878B6">
        <w:rPr>
          <w:rStyle w:val="normaltextrun"/>
          <w:rFonts w:ascii="Calibri" w:hAnsi="Calibri" w:cs="Segoe UI"/>
        </w:rPr>
        <w:t>s</w:t>
      </w:r>
      <w:r>
        <w:rPr>
          <w:rStyle w:val="normaltextrun"/>
          <w:rFonts w:ascii="Calibri" w:hAnsi="Calibri" w:cs="Segoe UI"/>
        </w:rPr>
        <w:t xml:space="preserve"> with Fr Noel, Standing Committee meetings, as well as monthly PCC meetings.  We have also contributed to a revised </w:t>
      </w:r>
      <w:r w:rsidR="00C47AFC">
        <w:rPr>
          <w:rStyle w:val="normaltextrun"/>
          <w:rFonts w:ascii="Calibri" w:hAnsi="Calibri" w:cs="Segoe UI"/>
        </w:rPr>
        <w:t xml:space="preserve">PCC </w:t>
      </w:r>
      <w:r w:rsidRPr="00C47AFC">
        <w:rPr>
          <w:rStyle w:val="normaltextrun"/>
          <w:rFonts w:ascii="Calibri" w:hAnsi="Calibri" w:cs="Segoe UI"/>
          <w:bCs/>
        </w:rPr>
        <w:t>Mission Action Plan</w:t>
      </w:r>
      <w:r w:rsidR="00C47AFC">
        <w:rPr>
          <w:rStyle w:val="normaltextrun"/>
          <w:rFonts w:ascii="Calibri" w:hAnsi="Calibri" w:cs="Segoe UI"/>
          <w:b/>
          <w:bCs/>
        </w:rPr>
        <w:t>.</w:t>
      </w:r>
      <w:r>
        <w:rPr>
          <w:rStyle w:val="normaltextrun"/>
          <w:rFonts w:ascii="Calibri" w:hAnsi="Calibri" w:cs="Segoe UI"/>
        </w:rPr>
        <w:t xml:space="preserve">  Churchwardens act as Vergers at all</w:t>
      </w:r>
      <w:r w:rsidR="00F878B6">
        <w:rPr>
          <w:rStyle w:val="normaltextrun"/>
          <w:rFonts w:ascii="Calibri" w:hAnsi="Calibri" w:cs="Segoe UI"/>
        </w:rPr>
        <w:t xml:space="preserve"> </w:t>
      </w:r>
      <w:r w:rsidR="00F878B6" w:rsidRPr="00C47AFC">
        <w:rPr>
          <w:rStyle w:val="normaltextrun"/>
          <w:rFonts w:ascii="Calibri" w:hAnsi="Calibri" w:cs="Segoe UI"/>
          <w:bCs/>
        </w:rPr>
        <w:t>funerals</w:t>
      </w:r>
      <w:r w:rsidR="00F878B6">
        <w:rPr>
          <w:rStyle w:val="normaltextrun"/>
          <w:rFonts w:ascii="Calibri" w:hAnsi="Calibri" w:cs="Segoe UI"/>
        </w:rPr>
        <w:t xml:space="preserve">.  We help at all Holiday Clubs and other fundraising events throughout the year.  We also </w:t>
      </w:r>
      <w:r w:rsidR="00F878B6" w:rsidRPr="00C47AFC">
        <w:rPr>
          <w:rStyle w:val="normaltextrun"/>
          <w:rFonts w:ascii="Calibri" w:hAnsi="Calibri" w:cs="Segoe UI"/>
          <w:bCs/>
        </w:rPr>
        <w:t>liaise with CBC</w:t>
      </w:r>
      <w:r w:rsidR="00F878B6">
        <w:rPr>
          <w:rStyle w:val="normaltextrun"/>
          <w:rFonts w:ascii="Calibri" w:hAnsi="Calibri" w:cs="Segoe UI"/>
        </w:rPr>
        <w:t xml:space="preserve"> regarding land adjacent to the church, tree disease and bins.</w:t>
      </w:r>
    </w:p>
    <w:p w:rsidR="00942172" w:rsidRDefault="00942172" w:rsidP="00700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="00942172" w:rsidRDefault="00942172" w:rsidP="009421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Quinquennial submission </w:t>
      </w:r>
      <w:r>
        <w:rPr>
          <w:rStyle w:val="eop"/>
          <w:rFonts w:ascii="Calibri" w:hAnsi="Calibri" w:cs="Segoe UI"/>
        </w:rPr>
        <w:t>- formally requested a delay in 2021 until 2022.</w:t>
      </w:r>
    </w:p>
    <w:p w:rsidR="0061282E" w:rsidRDefault="0061282E" w:rsidP="009421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</w:rPr>
      </w:pPr>
    </w:p>
    <w:p w:rsidR="00F96048" w:rsidRDefault="00F96048" w:rsidP="009421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61282E">
        <w:rPr>
          <w:rStyle w:val="eop"/>
          <w:rFonts w:ascii="Calibri" w:hAnsi="Calibri" w:cs="Segoe UI"/>
          <w:b/>
          <w:bCs/>
        </w:rPr>
        <w:t>Church toilet</w:t>
      </w:r>
      <w:r>
        <w:rPr>
          <w:rStyle w:val="eop"/>
          <w:rFonts w:ascii="Calibri" w:hAnsi="Calibri" w:cs="Segoe UI"/>
        </w:rPr>
        <w:t xml:space="preserve"> – a grab rail was installed and plans afoot for total redecoration of both toilet and kitchen areas</w:t>
      </w:r>
      <w:r w:rsidR="0061282E">
        <w:rPr>
          <w:rStyle w:val="eop"/>
          <w:rFonts w:ascii="Calibri" w:hAnsi="Calibri" w:cs="Segoe UI"/>
        </w:rPr>
        <w:t xml:space="preserve"> which are long-overdue.</w:t>
      </w:r>
    </w:p>
    <w:p w:rsidR="00C47AFC" w:rsidRPr="00C47AFC" w:rsidRDefault="00C47AFC" w:rsidP="009421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  <w:b/>
        </w:rPr>
        <w:lastRenderedPageBreak/>
        <w:t xml:space="preserve">Organ </w:t>
      </w:r>
      <w:r>
        <w:rPr>
          <w:rStyle w:val="eop"/>
          <w:rFonts w:ascii="Calibri" w:hAnsi="Calibri" w:cs="Segoe UI"/>
        </w:rPr>
        <w:t>– The organ has been serviced and is in good order.  Funds raised by the successful concert held in 2019 went to pay for a new flute stop which has improved the sound.</w:t>
      </w:r>
    </w:p>
    <w:p w:rsidR="0061282E" w:rsidRDefault="0061282E" w:rsidP="0094217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61282E" w:rsidRDefault="0061282E" w:rsidP="006128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/>
        </w:rPr>
      </w:pPr>
      <w:r>
        <w:rPr>
          <w:rStyle w:val="normaltextrun"/>
          <w:rFonts w:ascii="Calibri" w:hAnsi="Calibri" w:cs="Segoe UI"/>
          <w:b/>
          <w:bCs/>
          <w:color w:val="000000"/>
        </w:rPr>
        <w:t xml:space="preserve">Jean &amp; David Lowrence panel </w:t>
      </w:r>
    </w:p>
    <w:p w:rsidR="0061282E" w:rsidRDefault="0061282E" w:rsidP="009421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0DED">
        <w:rPr>
          <w:rStyle w:val="normaltextrun"/>
          <w:rFonts w:ascii="Calibri" w:hAnsi="Calibri" w:cs="Segoe UI"/>
          <w:color w:val="000000"/>
        </w:rPr>
        <w:t>Jane has been liaising with the family following David Lowrence’s recent demise and the urgent desire to fulfil the order for the engraved glass</w:t>
      </w:r>
      <w:r w:rsidR="009E3541">
        <w:rPr>
          <w:rStyle w:val="normaltextrun"/>
          <w:rFonts w:ascii="Calibri" w:hAnsi="Calibri" w:cs="Segoe UI"/>
          <w:color w:val="000000"/>
        </w:rPr>
        <w:t>, due mid-May 2022.</w:t>
      </w:r>
    </w:p>
    <w:p w:rsidR="0061282E" w:rsidRDefault="0061282E" w:rsidP="00672C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</w:p>
    <w:p w:rsidR="00672CB3" w:rsidRDefault="00672CB3" w:rsidP="00672C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CHURCH, HALL, GARDEN AND OUTBUILDINGS</w:t>
      </w:r>
      <w:r>
        <w:rPr>
          <w:rStyle w:val="eop"/>
          <w:rFonts w:ascii="Calibri" w:hAnsi="Calibri" w:cs="Segoe UI"/>
        </w:rPr>
        <w:t> </w:t>
      </w:r>
    </w:p>
    <w:p w:rsidR="00092221" w:rsidRDefault="00092221" w:rsidP="00672C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AA7264" w:rsidRPr="00AA7264" w:rsidRDefault="00AA7264" w:rsidP="00AA72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</w:rPr>
      </w:pPr>
      <w:r w:rsidRPr="00AA7264">
        <w:rPr>
          <w:rStyle w:val="normaltextrun"/>
          <w:rFonts w:ascii="Calibri" w:hAnsi="Calibri" w:cs="Segoe UI"/>
          <w:b/>
          <w:bCs/>
        </w:rPr>
        <w:t>Revision of Terms and Conditions of Hire document</w:t>
      </w:r>
      <w:r w:rsidR="0061282E">
        <w:rPr>
          <w:rStyle w:val="normaltextrun"/>
          <w:rFonts w:ascii="Calibri" w:hAnsi="Calibri" w:cs="Segoe UI"/>
          <w:b/>
          <w:bCs/>
        </w:rPr>
        <w:t xml:space="preserve"> – in preparation</w:t>
      </w:r>
    </w:p>
    <w:p w:rsidR="00092221" w:rsidRDefault="00092221" w:rsidP="00672C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B56A4F" w:rsidRDefault="00B56A4F" w:rsidP="00092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b/>
          <w:bCs/>
        </w:rPr>
      </w:pPr>
      <w:r>
        <w:rPr>
          <w:rStyle w:val="eop"/>
          <w:rFonts w:ascii="Calibri" w:hAnsi="Calibri" w:cs="Segoe UI"/>
          <w:b/>
          <w:bCs/>
        </w:rPr>
        <w:t>Repair of damaged Church Cemetery Wall</w:t>
      </w:r>
      <w:r w:rsidR="0061282E">
        <w:rPr>
          <w:rStyle w:val="eop"/>
          <w:rFonts w:ascii="Calibri" w:hAnsi="Calibri" w:cs="Segoe UI"/>
          <w:b/>
          <w:bCs/>
        </w:rPr>
        <w:t xml:space="preserve"> – in hand</w:t>
      </w:r>
    </w:p>
    <w:p w:rsidR="00092221" w:rsidRDefault="00B56A4F" w:rsidP="00092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B56A4F">
        <w:rPr>
          <w:rStyle w:val="eop"/>
          <w:rFonts w:ascii="Calibri" w:hAnsi="Calibri" w:cs="Segoe UI"/>
        </w:rPr>
        <w:t xml:space="preserve">As recommended by Matthew Stevens, architect and surveyor, Peter Dunn, </w:t>
      </w:r>
      <w:r w:rsidRPr="00CF4537">
        <w:rPr>
          <w:rStyle w:val="eop"/>
          <w:rFonts w:ascii="Calibri" w:hAnsi="Calibri" w:cs="Segoe UI"/>
          <w:b/>
          <w:bCs/>
        </w:rPr>
        <w:t>Weldon Stone</w:t>
      </w:r>
      <w:r w:rsidRPr="00B56A4F">
        <w:rPr>
          <w:rStyle w:val="eop"/>
          <w:rFonts w:ascii="Calibri" w:hAnsi="Calibri" w:cs="Segoe UI"/>
        </w:rPr>
        <w:t>, will attend a and provide a quotation imminently</w:t>
      </w:r>
      <w:r w:rsidR="00CF4537">
        <w:rPr>
          <w:rStyle w:val="eop"/>
          <w:rFonts w:ascii="Calibri" w:hAnsi="Calibri" w:cs="Segoe UI"/>
        </w:rPr>
        <w:t>/this month</w:t>
      </w:r>
      <w:r w:rsidRPr="00B56A4F">
        <w:rPr>
          <w:rStyle w:val="eop"/>
          <w:rFonts w:ascii="Calibri" w:hAnsi="Calibri" w:cs="Segoe UI"/>
        </w:rPr>
        <w:t xml:space="preserve">. This will provide the third and final quotations for review by Matthew Stevens for ‘like for like’ work, and </w:t>
      </w:r>
      <w:r w:rsidR="00C56A1C">
        <w:rPr>
          <w:rStyle w:val="eop"/>
          <w:rFonts w:ascii="Calibri" w:hAnsi="Calibri" w:cs="Segoe UI"/>
        </w:rPr>
        <w:t xml:space="preserve">form </w:t>
      </w:r>
      <w:r w:rsidRPr="00B56A4F">
        <w:rPr>
          <w:rStyle w:val="eop"/>
          <w:rFonts w:ascii="Calibri" w:hAnsi="Calibri" w:cs="Segoe UI"/>
        </w:rPr>
        <w:t>the requisite three quotes for the DAC.</w:t>
      </w:r>
    </w:p>
    <w:p w:rsidR="009E3541" w:rsidRDefault="009E3541" w:rsidP="000922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1E198E" w:rsidRDefault="001E198E" w:rsidP="001E19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eop"/>
          <w:rFonts w:ascii="Calibri" w:hAnsi="Calibri" w:cs="Segoe UI"/>
          <w:b/>
          <w:bCs/>
        </w:rPr>
        <w:t>Q</w:t>
      </w:r>
      <w:r w:rsidR="009E3541" w:rsidRPr="009E3541">
        <w:rPr>
          <w:rStyle w:val="eop"/>
          <w:rFonts w:ascii="Calibri" w:hAnsi="Calibri" w:cs="Segoe UI"/>
          <w:b/>
          <w:bCs/>
        </w:rPr>
        <w:t>ueen’s Canopy</w:t>
      </w:r>
      <w:r w:rsidR="009E3541">
        <w:rPr>
          <w:rStyle w:val="eop"/>
          <w:rFonts w:ascii="Calibri" w:hAnsi="Calibri" w:cs="Segoe UI"/>
        </w:rPr>
        <w:t xml:space="preserve"> – we were awarded 12 saplings, one of which will be shared with St Leonard’s School.</w:t>
      </w:r>
    </w:p>
    <w:p w:rsidR="004F6929" w:rsidRDefault="004F6929" w:rsidP="001E198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:rsidR="004F6929" w:rsidRPr="00D0421E" w:rsidRDefault="00D0421E" w:rsidP="00D042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b/>
          <w:bCs/>
        </w:rPr>
      </w:pPr>
      <w:r>
        <w:rPr>
          <w:rStyle w:val="eop"/>
          <w:rFonts w:ascii="Calibri" w:hAnsi="Calibri" w:cs="Segoe UI"/>
          <w:b/>
          <w:bCs/>
        </w:rPr>
        <w:t xml:space="preserve">++ </w:t>
      </w:r>
      <w:r w:rsidRPr="00D0421E">
        <w:rPr>
          <w:rStyle w:val="eop"/>
          <w:rFonts w:ascii="Calibri" w:hAnsi="Calibri" w:cs="Segoe UI"/>
          <w:b/>
          <w:bCs/>
        </w:rPr>
        <w:t>APPEAL/</w:t>
      </w:r>
      <w:r w:rsidR="004F6929" w:rsidRPr="00D0421E">
        <w:rPr>
          <w:rStyle w:val="eop"/>
          <w:rFonts w:ascii="Calibri" w:hAnsi="Calibri" w:cs="Segoe UI"/>
          <w:b/>
          <w:bCs/>
        </w:rPr>
        <w:t>Request for Helpers – please feel encouraged to share your talents/gifts with our lovely Church and grounds.</w:t>
      </w:r>
      <w:r>
        <w:rPr>
          <w:rStyle w:val="eop"/>
          <w:rFonts w:ascii="Calibri" w:hAnsi="Calibri" w:cs="Segoe UI"/>
          <w:b/>
          <w:bCs/>
        </w:rPr>
        <w:t xml:space="preserve">  We will welcome them as our resources are limited.</w:t>
      </w:r>
      <w:bookmarkStart w:id="0" w:name="_GoBack"/>
      <w:bookmarkEnd w:id="0"/>
    </w:p>
    <w:p w:rsidR="00D645E1" w:rsidRDefault="00D645E1" w:rsidP="001E19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  <w:szCs w:val="32"/>
        </w:rPr>
      </w:pPr>
      <w:r>
        <w:rPr>
          <w:rStyle w:val="normaltextrun"/>
          <w:rFonts w:ascii="Calibri" w:hAnsi="Calibri" w:cs="Segoe UI"/>
          <w:b/>
          <w:noProof/>
          <w:sz w:val="32"/>
          <w:szCs w:val="32"/>
        </w:rPr>
        <w:drawing>
          <wp:inline distT="0" distB="0" distL="0" distR="0">
            <wp:extent cx="1740535" cy="103031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04" cy="10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FB" w:rsidRDefault="00833A98" w:rsidP="00833A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 line with our commitment to be both an Eco Church and Eco garden, we are increasingly aware of the need to check and utilise</w:t>
      </w:r>
      <w:r w:rsidR="00750946">
        <w:rPr>
          <w:rStyle w:val="normaltextrun"/>
          <w:rFonts w:ascii="Calibri" w:hAnsi="Calibri" w:cs="Segoe UI"/>
        </w:rPr>
        <w:t xml:space="preserve"> organisations and</w:t>
      </w:r>
      <w:r>
        <w:rPr>
          <w:rStyle w:val="normaltextrun"/>
          <w:rFonts w:ascii="Calibri" w:hAnsi="Calibri" w:cs="Segoe UI"/>
        </w:rPr>
        <w:t xml:space="preserve"> services which align themselves to this</w:t>
      </w:r>
      <w:r w:rsidR="00EF51FB">
        <w:rPr>
          <w:rStyle w:val="normaltextrun"/>
          <w:rFonts w:ascii="Calibri" w:hAnsi="Calibri" w:cs="Segoe UI"/>
        </w:rPr>
        <w:t xml:space="preserve"> commitment</w:t>
      </w:r>
      <w:r>
        <w:rPr>
          <w:rStyle w:val="normaltextrun"/>
          <w:rFonts w:ascii="Calibri" w:hAnsi="Calibri" w:cs="Segoe UI"/>
        </w:rPr>
        <w:t xml:space="preserve"> and are </w:t>
      </w:r>
      <w:r w:rsidR="00EF51FB">
        <w:rPr>
          <w:rStyle w:val="normaltextrun"/>
          <w:rFonts w:ascii="Calibri" w:hAnsi="Calibri" w:cs="Segoe UI"/>
        </w:rPr>
        <w:t>local either in the form of a business or by parishioner/s.</w:t>
      </w:r>
      <w:r w:rsidR="00750946">
        <w:rPr>
          <w:rStyle w:val="normaltextrun"/>
          <w:rFonts w:ascii="Calibri" w:hAnsi="Calibri" w:cs="Segoe UI"/>
        </w:rPr>
        <w:t xml:space="preserve">  We are proud to list notable achievements to date:</w:t>
      </w:r>
    </w:p>
    <w:p w:rsidR="00BA35E9" w:rsidRDefault="00BA35E9" w:rsidP="00BA35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Replacement </w:t>
      </w:r>
      <w:r w:rsidRPr="00BA35E9">
        <w:rPr>
          <w:rStyle w:val="normaltextrun"/>
          <w:rFonts w:ascii="Calibri" w:hAnsi="Calibri" w:cs="Segoe UI"/>
          <w:i/>
          <w:iCs/>
        </w:rPr>
        <w:t>Suggestion Box</w:t>
      </w:r>
      <w:r>
        <w:rPr>
          <w:rStyle w:val="normaltextrun"/>
          <w:rFonts w:ascii="Calibri" w:hAnsi="Calibri" w:cs="Segoe UI"/>
        </w:rPr>
        <w:t xml:space="preserve"> created from </w:t>
      </w:r>
      <w:r w:rsidR="0070036C">
        <w:rPr>
          <w:rStyle w:val="normaltextrun"/>
          <w:rFonts w:ascii="Calibri" w:hAnsi="Calibri" w:cs="Segoe UI"/>
        </w:rPr>
        <w:t xml:space="preserve">an </w:t>
      </w:r>
      <w:r>
        <w:rPr>
          <w:rStyle w:val="normaltextrun"/>
          <w:rFonts w:ascii="Calibri" w:hAnsi="Calibri" w:cs="Segoe UI"/>
        </w:rPr>
        <w:t>upcycled, repaired Indian wooden box (donated by Jane and repaired by Richard)</w:t>
      </w:r>
    </w:p>
    <w:p w:rsidR="00BA35E9" w:rsidRDefault="00BA35E9" w:rsidP="00BA35E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More bird-feeders from local villager, Michele Redwood Green, who happily upcycled them for us.</w:t>
      </w:r>
    </w:p>
    <w:p w:rsidR="00D645E1" w:rsidRPr="00D645E1" w:rsidRDefault="00374B3C" w:rsidP="00D645E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In September 2021, h</w:t>
      </w:r>
      <w:r w:rsidR="00D645E1" w:rsidRPr="00D645E1">
        <w:rPr>
          <w:rStyle w:val="normaltextrun"/>
          <w:rFonts w:ascii="Calibri" w:hAnsi="Calibri" w:cs="Segoe UI"/>
        </w:rPr>
        <w:t>ost</w:t>
      </w:r>
      <w:r>
        <w:rPr>
          <w:rStyle w:val="normaltextrun"/>
          <w:rFonts w:ascii="Calibri" w:hAnsi="Calibri" w:cs="Segoe UI"/>
        </w:rPr>
        <w:t>ed</w:t>
      </w:r>
      <w:r w:rsidR="00D645E1" w:rsidRPr="00D645E1">
        <w:rPr>
          <w:rStyle w:val="normaltextrun"/>
          <w:rFonts w:ascii="Calibri" w:hAnsi="Calibri" w:cs="Segoe UI"/>
        </w:rPr>
        <w:t xml:space="preserve"> overnight Cop26 Caministas on their walk for the planet from Bristol to Glasgow for COP26 meetings</w:t>
      </w:r>
    </w:p>
    <w:p w:rsidR="00EF51FB" w:rsidRDefault="00833A98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Our support of local contractor, Steve McGiff, CEF, </w:t>
      </w:r>
      <w:r w:rsidR="00091524">
        <w:rPr>
          <w:rStyle w:val="normaltextrun"/>
          <w:rFonts w:ascii="Calibri" w:hAnsi="Calibri" w:cs="Segoe UI"/>
        </w:rPr>
        <w:t xml:space="preserve">in providing the energy-efficient heating in the Hall (per </w:t>
      </w:r>
      <w:r>
        <w:rPr>
          <w:rStyle w:val="normaltextrun"/>
          <w:rFonts w:ascii="Calibri" w:hAnsi="Calibri" w:cs="Segoe UI"/>
        </w:rPr>
        <w:t>above</w:t>
      </w:r>
      <w:r w:rsidR="00091524">
        <w:rPr>
          <w:rStyle w:val="normaltextrun"/>
          <w:rFonts w:ascii="Calibri" w:hAnsi="Calibri" w:cs="Segoe UI"/>
        </w:rPr>
        <w:t>)</w:t>
      </w:r>
      <w:r>
        <w:rPr>
          <w:rStyle w:val="normaltextrun"/>
          <w:rFonts w:ascii="Calibri" w:hAnsi="Calibri" w:cs="Segoe UI"/>
        </w:rPr>
        <w:t xml:space="preserve"> underscores that. </w:t>
      </w:r>
      <w:r w:rsidR="00C73579">
        <w:rPr>
          <w:rStyle w:val="normaltextrun"/>
          <w:rFonts w:ascii="Calibri" w:hAnsi="Calibri" w:cs="Segoe UI"/>
        </w:rPr>
        <w:t xml:space="preserve">  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All power settings are set on an ‘Eco’ setting to minimise over-use</w:t>
      </w:r>
    </w:p>
    <w:p w:rsidR="00833A98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Heat and light and materials (including</w:t>
      </w:r>
      <w:r w:rsidR="00374B3C">
        <w:rPr>
          <w:rStyle w:val="normaltextrun"/>
          <w:rFonts w:ascii="Calibri" w:hAnsi="Calibri" w:cs="Segoe UI"/>
        </w:rPr>
        <w:t xml:space="preserve"> candles,</w:t>
      </w:r>
      <w:r>
        <w:rPr>
          <w:rStyle w:val="normaltextrun"/>
          <w:rFonts w:ascii="Calibri" w:hAnsi="Calibri" w:cs="Segoe UI"/>
        </w:rPr>
        <w:t xml:space="preserve"> oils and paper) are used reasonably</w:t>
      </w:r>
      <w:r w:rsidR="00833A98">
        <w:rPr>
          <w:rStyle w:val="normaltextrun"/>
          <w:rFonts w:ascii="Calibri" w:hAnsi="Calibri" w:cs="Segoe UI"/>
        </w:rPr>
        <w:t xml:space="preserve"> </w:t>
      </w:r>
    </w:p>
    <w:p w:rsidR="00833A98" w:rsidRDefault="00833A98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The </w:t>
      </w:r>
      <w:r w:rsidR="00EF51FB">
        <w:rPr>
          <w:rStyle w:val="normaltextrun"/>
          <w:rFonts w:ascii="Calibri" w:hAnsi="Calibri" w:cs="Segoe UI"/>
        </w:rPr>
        <w:t>awarded. free</w:t>
      </w:r>
      <w:r>
        <w:rPr>
          <w:rStyle w:val="normaltextrun"/>
          <w:rFonts w:ascii="Calibri" w:hAnsi="Calibri" w:cs="Segoe UI"/>
        </w:rPr>
        <w:t xml:space="preserve"> saplings (mentioned ab</w:t>
      </w:r>
      <w:r w:rsidR="00EF51FB">
        <w:rPr>
          <w:rStyle w:val="normaltextrun"/>
          <w:rFonts w:ascii="Calibri" w:hAnsi="Calibri" w:cs="Segoe UI"/>
        </w:rPr>
        <w:t>ove) will add to our investment in our green spaces.</w:t>
      </w:r>
      <w:r>
        <w:rPr>
          <w:rStyle w:val="normaltextrun"/>
          <w:rFonts w:ascii="Calibri" w:hAnsi="Calibri" w:cs="Segoe UI"/>
        </w:rPr>
        <w:t xml:space="preserve">  </w:t>
      </w:r>
    </w:p>
    <w:p w:rsidR="00833A98" w:rsidRDefault="00833A98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The donation of a pair of large ‘pre-loved’ bird feeders, with bird feed, is another example.   </w:t>
      </w:r>
    </w:p>
    <w:p w:rsidR="00833A98" w:rsidRDefault="00833A98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Added to this the left-over oranges from the Christingle, when mixed with vinegar, created a very effective fresh-scented cleaner.  </w:t>
      </w:r>
    </w:p>
    <w:p w:rsidR="00833A98" w:rsidRDefault="00833A98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The </w:t>
      </w:r>
      <w:r w:rsidR="00C47333">
        <w:rPr>
          <w:rStyle w:val="normaltextrun"/>
          <w:rFonts w:ascii="Calibri" w:hAnsi="Calibri" w:cs="Segoe UI"/>
        </w:rPr>
        <w:t xml:space="preserve">Christingle </w:t>
      </w:r>
      <w:r>
        <w:rPr>
          <w:rStyle w:val="normaltextrun"/>
          <w:rFonts w:ascii="Calibri" w:hAnsi="Calibri" w:cs="Segoe UI"/>
        </w:rPr>
        <w:t>candles were removed and stored for next year.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Recycled bowls </w:t>
      </w:r>
      <w:r w:rsidR="00374B3C">
        <w:rPr>
          <w:rStyle w:val="normaltextrun"/>
          <w:rFonts w:ascii="Calibri" w:hAnsi="Calibri" w:cs="Segoe UI"/>
        </w:rPr>
        <w:t xml:space="preserve">(from reused clay) </w:t>
      </w:r>
      <w:r>
        <w:rPr>
          <w:rStyle w:val="normaltextrun"/>
          <w:rFonts w:ascii="Calibri" w:hAnsi="Calibri" w:cs="Segoe UI"/>
        </w:rPr>
        <w:t>and signage</w:t>
      </w:r>
      <w:r w:rsidR="00374B3C">
        <w:rPr>
          <w:rStyle w:val="normaltextrun"/>
          <w:rFonts w:ascii="Calibri" w:hAnsi="Calibri" w:cs="Segoe UI"/>
        </w:rPr>
        <w:t xml:space="preserve"> from donated lead</w:t>
      </w:r>
      <w:r>
        <w:rPr>
          <w:rStyle w:val="normaltextrun"/>
          <w:rFonts w:ascii="Calibri" w:hAnsi="Calibri" w:cs="Segoe UI"/>
        </w:rPr>
        <w:t>, wood and decorations, in the garden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Local artist/teacher donating her time to create DAC-approved image on side of shed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Local supporter</w:t>
      </w:r>
      <w:r w:rsidR="009E3541">
        <w:rPr>
          <w:rStyle w:val="normaltextrun"/>
          <w:rFonts w:ascii="Calibri" w:hAnsi="Calibri" w:cs="Segoe UI"/>
        </w:rPr>
        <w:t>, Lesley Simpson,</w:t>
      </w:r>
      <w:r>
        <w:rPr>
          <w:rStyle w:val="normaltextrun"/>
          <w:rFonts w:ascii="Calibri" w:hAnsi="Calibri" w:cs="Segoe UI"/>
        </w:rPr>
        <w:t xml:space="preserve"> created a substantial bug house(‘</w:t>
      </w:r>
      <w:proofErr w:type="spellStart"/>
      <w:r>
        <w:rPr>
          <w:rStyle w:val="normaltextrun"/>
          <w:rFonts w:ascii="Calibri" w:hAnsi="Calibri" w:cs="Segoe UI"/>
        </w:rPr>
        <w:t>Bugingham</w:t>
      </w:r>
      <w:proofErr w:type="spellEnd"/>
      <w:r>
        <w:rPr>
          <w:rStyle w:val="normaltextrun"/>
          <w:rFonts w:ascii="Calibri" w:hAnsi="Calibri" w:cs="Segoe UI"/>
        </w:rPr>
        <w:t xml:space="preserve"> Palace’) made out of natural, upcycled products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All coffee grounds and tea-bags are composted</w:t>
      </w:r>
    </w:p>
    <w:p w:rsidR="00EF51FB" w:rsidRDefault="00EF51FB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All used candles will be melted down and sent to a local recycling company</w:t>
      </w:r>
    </w:p>
    <w:p w:rsidR="00EF51FB" w:rsidRDefault="001E198E" w:rsidP="00833A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</w:t>
      </w:r>
      <w:r w:rsidR="00EF51FB">
        <w:rPr>
          <w:rStyle w:val="normaltextrun"/>
          <w:rFonts w:ascii="Calibri" w:hAnsi="Calibri" w:cs="Segoe UI"/>
        </w:rPr>
        <w:t>ll planting is from seed, cutting or donation, along with compost bin, pots and own compost.</w:t>
      </w:r>
    </w:p>
    <w:p w:rsidR="00176711" w:rsidRDefault="00244FE0" w:rsidP="00B167F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 w:rsidRPr="001E198E">
        <w:rPr>
          <w:rStyle w:val="normaltextrun"/>
          <w:rFonts w:ascii="Calibri" w:hAnsi="Calibri" w:cs="Segoe UI"/>
        </w:rPr>
        <w:lastRenderedPageBreak/>
        <w:t>Quotations received for the driveway and carpark at the Hall are sourced from local contractors, however these remain pending (subject to fund-raising, grants etc).</w:t>
      </w:r>
      <w:r w:rsidR="00D0421E">
        <w:rPr>
          <w:rStyle w:val="normaltextrun"/>
          <w:rFonts w:ascii="Calibri" w:hAnsi="Calibri" w:cs="Segoe UI"/>
        </w:rPr>
        <w:t xml:space="preserve">                               </w:t>
      </w:r>
      <w:r w:rsidR="00D0421E" w:rsidRPr="00D0421E">
        <w:rPr>
          <w:rStyle w:val="normaltextrun"/>
          <w:rFonts w:ascii="Calibri" w:hAnsi="Calibri" w:cs="Segoe UI"/>
          <w:sz w:val="20"/>
          <w:szCs w:val="20"/>
        </w:rPr>
        <w:t>/</w:t>
      </w:r>
      <w:proofErr w:type="spellStart"/>
      <w:r w:rsidR="00D0421E" w:rsidRPr="00D0421E">
        <w:rPr>
          <w:rStyle w:val="normaltextrun"/>
          <w:rFonts w:ascii="Calibri" w:hAnsi="Calibri" w:cs="Segoe UI"/>
          <w:sz w:val="20"/>
          <w:szCs w:val="20"/>
        </w:rPr>
        <w:t>jmd</w:t>
      </w:r>
      <w:proofErr w:type="spellEnd"/>
      <w:r w:rsidR="00D0421E" w:rsidRPr="00D0421E">
        <w:rPr>
          <w:rStyle w:val="normaltextrun"/>
          <w:rFonts w:ascii="Calibri" w:hAnsi="Calibri" w:cs="Segoe UI"/>
          <w:sz w:val="20"/>
          <w:szCs w:val="20"/>
        </w:rPr>
        <w:t xml:space="preserve"> 19.04.22</w:t>
      </w:r>
    </w:p>
    <w:sectPr w:rsidR="00176711" w:rsidSect="00672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6DF"/>
    <w:multiLevelType w:val="hybridMultilevel"/>
    <w:tmpl w:val="F438A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577"/>
    <w:multiLevelType w:val="hybridMultilevel"/>
    <w:tmpl w:val="5A0E2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98F"/>
    <w:multiLevelType w:val="hybridMultilevel"/>
    <w:tmpl w:val="A91895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4A3"/>
    <w:multiLevelType w:val="hybridMultilevel"/>
    <w:tmpl w:val="A8FC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406"/>
    <w:multiLevelType w:val="hybridMultilevel"/>
    <w:tmpl w:val="2E0E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C108C"/>
    <w:multiLevelType w:val="hybridMultilevel"/>
    <w:tmpl w:val="F190A91C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0A3169"/>
    <w:multiLevelType w:val="hybridMultilevel"/>
    <w:tmpl w:val="FBF8D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1797"/>
    <w:multiLevelType w:val="hybridMultilevel"/>
    <w:tmpl w:val="5A0E22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CB3"/>
    <w:rsid w:val="0003276B"/>
    <w:rsid w:val="000705FE"/>
    <w:rsid w:val="0007074B"/>
    <w:rsid w:val="00077B10"/>
    <w:rsid w:val="00091524"/>
    <w:rsid w:val="00092221"/>
    <w:rsid w:val="00175099"/>
    <w:rsid w:val="00176711"/>
    <w:rsid w:val="001E198E"/>
    <w:rsid w:val="001E308B"/>
    <w:rsid w:val="00212A7B"/>
    <w:rsid w:val="00244FE0"/>
    <w:rsid w:val="00284AEF"/>
    <w:rsid w:val="0029193B"/>
    <w:rsid w:val="002E7F1B"/>
    <w:rsid w:val="00364B94"/>
    <w:rsid w:val="00374B3C"/>
    <w:rsid w:val="0039302F"/>
    <w:rsid w:val="003A203B"/>
    <w:rsid w:val="003C4546"/>
    <w:rsid w:val="003E132D"/>
    <w:rsid w:val="0043103A"/>
    <w:rsid w:val="004410C3"/>
    <w:rsid w:val="00462569"/>
    <w:rsid w:val="004703BC"/>
    <w:rsid w:val="0049228D"/>
    <w:rsid w:val="004943EA"/>
    <w:rsid w:val="004F6929"/>
    <w:rsid w:val="00502A02"/>
    <w:rsid w:val="0061282E"/>
    <w:rsid w:val="00641C67"/>
    <w:rsid w:val="00644D68"/>
    <w:rsid w:val="00672CB3"/>
    <w:rsid w:val="0070036C"/>
    <w:rsid w:val="00727775"/>
    <w:rsid w:val="00750946"/>
    <w:rsid w:val="00752108"/>
    <w:rsid w:val="007656AE"/>
    <w:rsid w:val="00791437"/>
    <w:rsid w:val="007C610B"/>
    <w:rsid w:val="00810DED"/>
    <w:rsid w:val="00833A98"/>
    <w:rsid w:val="008825D2"/>
    <w:rsid w:val="008F7EFF"/>
    <w:rsid w:val="00942172"/>
    <w:rsid w:val="00947F08"/>
    <w:rsid w:val="009C0D4F"/>
    <w:rsid w:val="009C4F50"/>
    <w:rsid w:val="009D3F86"/>
    <w:rsid w:val="009E1983"/>
    <w:rsid w:val="009E2F28"/>
    <w:rsid w:val="009E3541"/>
    <w:rsid w:val="00A10BCD"/>
    <w:rsid w:val="00A1362B"/>
    <w:rsid w:val="00AA61B5"/>
    <w:rsid w:val="00AA7264"/>
    <w:rsid w:val="00AA744D"/>
    <w:rsid w:val="00B56A4F"/>
    <w:rsid w:val="00B92507"/>
    <w:rsid w:val="00BA35E9"/>
    <w:rsid w:val="00BB047E"/>
    <w:rsid w:val="00BC4210"/>
    <w:rsid w:val="00BD2AF6"/>
    <w:rsid w:val="00BE6A2D"/>
    <w:rsid w:val="00C2386A"/>
    <w:rsid w:val="00C47333"/>
    <w:rsid w:val="00C47AFC"/>
    <w:rsid w:val="00C56A1C"/>
    <w:rsid w:val="00C7179F"/>
    <w:rsid w:val="00C72025"/>
    <w:rsid w:val="00C73579"/>
    <w:rsid w:val="00CC4562"/>
    <w:rsid w:val="00CF4537"/>
    <w:rsid w:val="00D0421E"/>
    <w:rsid w:val="00D31025"/>
    <w:rsid w:val="00D400CE"/>
    <w:rsid w:val="00D645E1"/>
    <w:rsid w:val="00E24855"/>
    <w:rsid w:val="00E37D29"/>
    <w:rsid w:val="00E9282D"/>
    <w:rsid w:val="00EA6CC3"/>
    <w:rsid w:val="00EF51FB"/>
    <w:rsid w:val="00F878B6"/>
    <w:rsid w:val="00F9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2CB3"/>
  </w:style>
  <w:style w:type="character" w:customStyle="1" w:styleId="eop">
    <w:name w:val="eop"/>
    <w:basedOn w:val="DefaultParagraphFont"/>
    <w:rsid w:val="00672CB3"/>
  </w:style>
  <w:style w:type="character" w:customStyle="1" w:styleId="scxw195657944">
    <w:name w:val="scxw195657944"/>
    <w:basedOn w:val="DefaultParagraphFont"/>
    <w:rsid w:val="00672CB3"/>
  </w:style>
  <w:style w:type="paragraph" w:styleId="ListParagraph">
    <w:name w:val="List Paragraph"/>
    <w:basedOn w:val="Normal"/>
    <w:uiPriority w:val="34"/>
    <w:qFormat/>
    <w:rsid w:val="0094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Dempster</dc:creator>
  <cp:lastModifiedBy>St Leonards</cp:lastModifiedBy>
  <cp:revision>2</cp:revision>
  <dcterms:created xsi:type="dcterms:W3CDTF">2022-04-20T10:15:00Z</dcterms:created>
  <dcterms:modified xsi:type="dcterms:W3CDTF">2022-04-20T10:15:00Z</dcterms:modified>
</cp:coreProperties>
</file>